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33BB0" w14:textId="77777777" w:rsidR="00AB1EA0" w:rsidRPr="00C165AA" w:rsidRDefault="00CD3819" w:rsidP="00BF1553">
      <w:pPr>
        <w:jc w:val="center"/>
        <w:rPr>
          <w:rFonts w:asciiTheme="majorHAnsi" w:hAnsiTheme="majorHAnsi"/>
          <w:b/>
          <w:sz w:val="40"/>
          <w:szCs w:val="40"/>
        </w:rPr>
      </w:pPr>
      <w:r w:rsidRPr="00C165AA">
        <w:rPr>
          <w:rFonts w:asciiTheme="majorHAnsi" w:hAnsiTheme="majorHAnsi"/>
          <w:b/>
          <w:sz w:val="40"/>
          <w:szCs w:val="40"/>
        </w:rPr>
        <w:t>Cultural Myth #2: God is ok with Abortion?</w:t>
      </w:r>
    </w:p>
    <w:p w14:paraId="2C8191BF" w14:textId="77777777" w:rsidR="00285A0B" w:rsidRDefault="00285A0B" w:rsidP="00C165AA">
      <w:pPr>
        <w:rPr>
          <w:sz w:val="22"/>
          <w:szCs w:val="22"/>
        </w:rPr>
      </w:pPr>
    </w:p>
    <w:p w14:paraId="48E1A429" w14:textId="3338878C" w:rsidR="00BE1FFC" w:rsidRDefault="00715E92" w:rsidP="009B6AA7">
      <w:pPr>
        <w:pStyle w:val="ListParagraph"/>
        <w:numPr>
          <w:ilvl w:val="0"/>
          <w:numId w:val="1"/>
        </w:numPr>
        <w:jc w:val="both"/>
        <w:rPr>
          <w:sz w:val="22"/>
          <w:szCs w:val="22"/>
        </w:rPr>
      </w:pPr>
      <w:r w:rsidRPr="00113A89">
        <w:rPr>
          <w:rFonts w:asciiTheme="majorHAnsi" w:hAnsiTheme="majorHAnsi"/>
        </w:rPr>
        <w:t>Not a “Secret Sin” any longer</w:t>
      </w:r>
    </w:p>
    <w:p w14:paraId="000F1301" w14:textId="5D58AE08" w:rsidR="00FF5499" w:rsidRDefault="00FF5499" w:rsidP="00FF5499">
      <w:pPr>
        <w:pStyle w:val="ListParagraph"/>
        <w:numPr>
          <w:ilvl w:val="1"/>
          <w:numId w:val="1"/>
        </w:numPr>
        <w:jc w:val="both"/>
        <w:rPr>
          <w:sz w:val="22"/>
          <w:szCs w:val="22"/>
        </w:rPr>
      </w:pPr>
      <w:r>
        <w:rPr>
          <w:sz w:val="22"/>
          <w:szCs w:val="22"/>
        </w:rPr>
        <w:t>Adoption used to be a secret sin. However, now it is openly praised.</w:t>
      </w:r>
    </w:p>
    <w:p w14:paraId="39BB43B7" w14:textId="3E81106D" w:rsidR="00FF5499" w:rsidRPr="00BE1FFC" w:rsidRDefault="00FF5499" w:rsidP="00FF5499">
      <w:pPr>
        <w:pStyle w:val="ListParagraph"/>
        <w:numPr>
          <w:ilvl w:val="1"/>
          <w:numId w:val="1"/>
        </w:numPr>
        <w:jc w:val="both"/>
        <w:rPr>
          <w:sz w:val="22"/>
          <w:szCs w:val="22"/>
        </w:rPr>
      </w:pPr>
      <w:r>
        <w:rPr>
          <w:sz w:val="22"/>
          <w:szCs w:val="22"/>
        </w:rPr>
        <w:t>Isaiah 5:20 (</w:t>
      </w:r>
      <w:r w:rsidRPr="00B33ED8">
        <w:rPr>
          <w:i/>
          <w:sz w:val="22"/>
          <w:szCs w:val="22"/>
        </w:rPr>
        <w:t>20 Woe to those who call evil good, and good evil; Who put darkness for light, and light for darkness; Who put bitter for sweet, and sweet for bitter.</w:t>
      </w:r>
      <w:r w:rsidRPr="00B33ED8">
        <w:rPr>
          <w:sz w:val="22"/>
          <w:szCs w:val="22"/>
        </w:rPr>
        <w:t>)</w:t>
      </w:r>
    </w:p>
    <w:p w14:paraId="503817C8" w14:textId="77777777" w:rsidR="00E27C3B" w:rsidRDefault="00E27C3B" w:rsidP="009B6AA7">
      <w:pPr>
        <w:pStyle w:val="ListParagraph"/>
        <w:ind w:left="1080"/>
        <w:jc w:val="both"/>
        <w:rPr>
          <w:sz w:val="22"/>
          <w:szCs w:val="22"/>
        </w:rPr>
      </w:pPr>
    </w:p>
    <w:p w14:paraId="3D5EB005" w14:textId="74937A38" w:rsidR="0097023A" w:rsidRDefault="0097023A" w:rsidP="009B6AA7">
      <w:pPr>
        <w:pStyle w:val="ListParagraph"/>
        <w:numPr>
          <w:ilvl w:val="0"/>
          <w:numId w:val="1"/>
        </w:numPr>
        <w:jc w:val="both"/>
        <w:rPr>
          <w:sz w:val="22"/>
          <w:szCs w:val="22"/>
        </w:rPr>
      </w:pPr>
      <w:r>
        <w:rPr>
          <w:sz w:val="22"/>
          <w:szCs w:val="22"/>
        </w:rPr>
        <w:t>The devaluing of human life</w:t>
      </w:r>
    </w:p>
    <w:p w14:paraId="2928F3BB" w14:textId="20C7AE79" w:rsidR="00AD62CD" w:rsidRDefault="00E93FFE" w:rsidP="009B6AA7">
      <w:pPr>
        <w:pStyle w:val="ListParagraph"/>
        <w:numPr>
          <w:ilvl w:val="1"/>
          <w:numId w:val="1"/>
        </w:numPr>
        <w:jc w:val="both"/>
        <w:rPr>
          <w:sz w:val="22"/>
          <w:szCs w:val="22"/>
        </w:rPr>
      </w:pPr>
      <w:bookmarkStart w:id="0" w:name="_GoBack"/>
      <w:r>
        <w:rPr>
          <w:sz w:val="22"/>
          <w:szCs w:val="22"/>
        </w:rPr>
        <w:t>Ro</w:t>
      </w:r>
      <w:r w:rsidR="00AD62CD">
        <w:rPr>
          <w:sz w:val="22"/>
          <w:szCs w:val="22"/>
        </w:rPr>
        <w:t xml:space="preserve">e </w:t>
      </w:r>
      <w:r w:rsidR="00E27C3B">
        <w:rPr>
          <w:sz w:val="22"/>
          <w:szCs w:val="22"/>
        </w:rPr>
        <w:t>vs.</w:t>
      </w:r>
      <w:r w:rsidR="00AD62CD">
        <w:rPr>
          <w:sz w:val="22"/>
          <w:szCs w:val="22"/>
        </w:rPr>
        <w:t xml:space="preserve"> Wade</w:t>
      </w:r>
      <w:r>
        <w:rPr>
          <w:sz w:val="22"/>
          <w:szCs w:val="22"/>
        </w:rPr>
        <w:t xml:space="preserve"> (1973)</w:t>
      </w:r>
      <w:bookmarkEnd w:id="0"/>
    </w:p>
    <w:p w14:paraId="4AA0F08D" w14:textId="26648738" w:rsidR="00E93FFE" w:rsidRPr="00E93FFE" w:rsidRDefault="00E93FFE" w:rsidP="009B6AA7">
      <w:pPr>
        <w:pStyle w:val="ListParagraph"/>
        <w:numPr>
          <w:ilvl w:val="2"/>
          <w:numId w:val="1"/>
        </w:numPr>
        <w:jc w:val="both"/>
        <w:rPr>
          <w:sz w:val="22"/>
          <w:szCs w:val="22"/>
        </w:rPr>
      </w:pPr>
      <w:r w:rsidRPr="00E93FFE">
        <w:rPr>
          <w:rFonts w:cs="Helvetica"/>
          <w:sz w:val="22"/>
          <w:szCs w:val="22"/>
        </w:rPr>
        <w:t xml:space="preserve">The </w:t>
      </w:r>
      <w:r w:rsidRPr="00E93FFE">
        <w:rPr>
          <w:rFonts w:cs="Helvetica"/>
          <w:i/>
          <w:iCs/>
          <w:sz w:val="22"/>
          <w:szCs w:val="22"/>
        </w:rPr>
        <w:t>Roe</w:t>
      </w:r>
      <w:r w:rsidRPr="00E93FFE">
        <w:rPr>
          <w:rFonts w:cs="Helvetica"/>
          <w:sz w:val="22"/>
          <w:szCs w:val="22"/>
        </w:rPr>
        <w:t xml:space="preserve"> decision defined "viable" as being "potentially able to live outside the mother's womb, albeit with artificial aid", adding that viability "is usually placed at about seven months (28 weeks) but may occur earlier, even at 24 weeks."</w:t>
      </w:r>
    </w:p>
    <w:p w14:paraId="231B0CD9" w14:textId="3A6D7125" w:rsidR="00AD62CD" w:rsidRDefault="00E93FFE" w:rsidP="009B6AA7">
      <w:pPr>
        <w:pStyle w:val="ListParagraph"/>
        <w:numPr>
          <w:ilvl w:val="1"/>
          <w:numId w:val="1"/>
        </w:numPr>
        <w:jc w:val="both"/>
        <w:rPr>
          <w:sz w:val="22"/>
          <w:szCs w:val="22"/>
        </w:rPr>
      </w:pPr>
      <w:r>
        <w:rPr>
          <w:sz w:val="22"/>
          <w:szCs w:val="22"/>
        </w:rPr>
        <w:t>Partial birth Abortion</w:t>
      </w:r>
      <w:r w:rsidR="00A25CDE">
        <w:rPr>
          <w:sz w:val="22"/>
          <w:szCs w:val="22"/>
        </w:rPr>
        <w:t>s were not banned until</w:t>
      </w:r>
      <w:r>
        <w:rPr>
          <w:sz w:val="22"/>
          <w:szCs w:val="22"/>
        </w:rPr>
        <w:t xml:space="preserve"> 2003.</w:t>
      </w:r>
    </w:p>
    <w:p w14:paraId="1B00C32E" w14:textId="3F9A38CB" w:rsidR="00E93FFE" w:rsidRDefault="00E93FFE" w:rsidP="009B6AA7">
      <w:pPr>
        <w:pStyle w:val="ListParagraph"/>
        <w:numPr>
          <w:ilvl w:val="1"/>
          <w:numId w:val="1"/>
        </w:numPr>
        <w:jc w:val="both"/>
        <w:rPr>
          <w:sz w:val="22"/>
          <w:szCs w:val="22"/>
        </w:rPr>
      </w:pPr>
      <w:r>
        <w:rPr>
          <w:sz w:val="22"/>
          <w:szCs w:val="22"/>
        </w:rPr>
        <w:t>Statistics</w:t>
      </w:r>
      <w:r w:rsidR="00E27C3B">
        <w:rPr>
          <w:sz w:val="22"/>
          <w:szCs w:val="22"/>
        </w:rPr>
        <w:t xml:space="preserve"> for Abortions conducted in the US</w:t>
      </w:r>
    </w:p>
    <w:p w14:paraId="35D175A0" w14:textId="68D63C88" w:rsidR="00E27C3B" w:rsidRDefault="008C20F3" w:rsidP="009B6AA7">
      <w:pPr>
        <w:pStyle w:val="ListParagraph"/>
        <w:numPr>
          <w:ilvl w:val="2"/>
          <w:numId w:val="1"/>
        </w:numPr>
        <w:jc w:val="both"/>
        <w:rPr>
          <w:sz w:val="22"/>
          <w:szCs w:val="22"/>
        </w:rPr>
      </w:pPr>
      <w:r>
        <w:rPr>
          <w:sz w:val="22"/>
          <w:szCs w:val="22"/>
        </w:rPr>
        <w:t>In a</w:t>
      </w:r>
      <w:r w:rsidR="00E27C3B">
        <w:rPr>
          <w:sz w:val="22"/>
          <w:szCs w:val="22"/>
        </w:rPr>
        <w:t xml:space="preserve"> </w:t>
      </w:r>
      <w:r w:rsidR="00FF5499">
        <w:rPr>
          <w:sz w:val="22"/>
          <w:szCs w:val="22"/>
        </w:rPr>
        <w:t xml:space="preserve">recent </w:t>
      </w:r>
      <w:r w:rsidR="00E27C3B">
        <w:rPr>
          <w:sz w:val="22"/>
          <w:szCs w:val="22"/>
        </w:rPr>
        <w:t xml:space="preserve">study in 2008, it was found that 1.21 million </w:t>
      </w:r>
      <w:r w:rsidR="007C02ED">
        <w:rPr>
          <w:sz w:val="22"/>
          <w:szCs w:val="22"/>
        </w:rPr>
        <w:t>abortions</w:t>
      </w:r>
      <w:r w:rsidR="00E27C3B">
        <w:rPr>
          <w:sz w:val="22"/>
          <w:szCs w:val="22"/>
        </w:rPr>
        <w:t xml:space="preserve"> were conducted in the nation.</w:t>
      </w:r>
    </w:p>
    <w:p w14:paraId="1A818A08" w14:textId="3651BCDA" w:rsidR="00E27C3B" w:rsidRDefault="00E27C3B" w:rsidP="009B6AA7">
      <w:pPr>
        <w:pStyle w:val="ListParagraph"/>
        <w:numPr>
          <w:ilvl w:val="2"/>
          <w:numId w:val="1"/>
        </w:numPr>
        <w:jc w:val="both"/>
        <w:rPr>
          <w:sz w:val="22"/>
          <w:szCs w:val="22"/>
        </w:rPr>
      </w:pPr>
      <w:r>
        <w:rPr>
          <w:sz w:val="22"/>
          <w:szCs w:val="22"/>
        </w:rPr>
        <w:t>The states ranking at the top were New York, Florida, and Texas.</w:t>
      </w:r>
    </w:p>
    <w:p w14:paraId="2BA6BA9C" w14:textId="78C6CA4A" w:rsidR="00E27C3B" w:rsidRDefault="00E27C3B" w:rsidP="009B6AA7">
      <w:pPr>
        <w:pStyle w:val="ListParagraph"/>
        <w:numPr>
          <w:ilvl w:val="2"/>
          <w:numId w:val="1"/>
        </w:numPr>
        <w:jc w:val="both"/>
        <w:rPr>
          <w:sz w:val="22"/>
          <w:szCs w:val="22"/>
        </w:rPr>
      </w:pPr>
      <w:r>
        <w:rPr>
          <w:sz w:val="22"/>
          <w:szCs w:val="22"/>
        </w:rPr>
        <w:t>22% of pregnancies are ended by abortion.</w:t>
      </w:r>
    </w:p>
    <w:p w14:paraId="100FC71E" w14:textId="1D3E74AF" w:rsidR="00B33ED8" w:rsidRPr="00FF5499" w:rsidRDefault="00E27C3B" w:rsidP="00FF5499">
      <w:pPr>
        <w:pStyle w:val="ListParagraph"/>
        <w:numPr>
          <w:ilvl w:val="1"/>
          <w:numId w:val="1"/>
        </w:numPr>
        <w:jc w:val="both"/>
        <w:rPr>
          <w:sz w:val="22"/>
          <w:szCs w:val="22"/>
        </w:rPr>
      </w:pPr>
      <w:r>
        <w:rPr>
          <w:sz w:val="22"/>
          <w:szCs w:val="22"/>
        </w:rPr>
        <w:t>Pro-Choice or Pro-Life?</w:t>
      </w:r>
    </w:p>
    <w:p w14:paraId="12F5269B" w14:textId="77777777" w:rsidR="00E27C3B" w:rsidRDefault="00E27C3B" w:rsidP="009B6AA7">
      <w:pPr>
        <w:pStyle w:val="ListParagraph"/>
        <w:ind w:left="1080"/>
        <w:jc w:val="both"/>
        <w:rPr>
          <w:sz w:val="22"/>
          <w:szCs w:val="22"/>
        </w:rPr>
      </w:pPr>
    </w:p>
    <w:p w14:paraId="2688957F" w14:textId="42E48BDC" w:rsidR="00C165AA" w:rsidRDefault="00BE1FFC" w:rsidP="009B6AA7">
      <w:pPr>
        <w:pStyle w:val="ListParagraph"/>
        <w:numPr>
          <w:ilvl w:val="0"/>
          <w:numId w:val="1"/>
        </w:numPr>
        <w:jc w:val="both"/>
        <w:rPr>
          <w:sz w:val="22"/>
          <w:szCs w:val="22"/>
        </w:rPr>
      </w:pPr>
      <w:r>
        <w:rPr>
          <w:sz w:val="22"/>
          <w:szCs w:val="22"/>
        </w:rPr>
        <w:t>The value of human life</w:t>
      </w:r>
    </w:p>
    <w:p w14:paraId="516285C9" w14:textId="77777777" w:rsidR="002247F3" w:rsidRDefault="0097023A" w:rsidP="009B6AA7">
      <w:pPr>
        <w:pStyle w:val="ListParagraph"/>
        <w:numPr>
          <w:ilvl w:val="1"/>
          <w:numId w:val="1"/>
        </w:numPr>
        <w:jc w:val="both"/>
        <w:rPr>
          <w:sz w:val="22"/>
          <w:szCs w:val="22"/>
        </w:rPr>
      </w:pPr>
      <w:r>
        <w:rPr>
          <w:sz w:val="22"/>
          <w:szCs w:val="22"/>
        </w:rPr>
        <w:t xml:space="preserve">We are made in the very image of God. </w:t>
      </w:r>
    </w:p>
    <w:p w14:paraId="09FB744F" w14:textId="63B4CCB4" w:rsidR="0097023A" w:rsidRDefault="002247F3" w:rsidP="00FF5499">
      <w:pPr>
        <w:pStyle w:val="ListParagraph"/>
        <w:numPr>
          <w:ilvl w:val="2"/>
          <w:numId w:val="1"/>
        </w:numPr>
        <w:jc w:val="both"/>
        <w:rPr>
          <w:sz w:val="22"/>
          <w:szCs w:val="22"/>
        </w:rPr>
      </w:pPr>
      <w:r>
        <w:rPr>
          <w:sz w:val="22"/>
          <w:szCs w:val="22"/>
        </w:rPr>
        <w:t>Genesis 1:26, 27 (</w:t>
      </w:r>
      <w:r w:rsidRPr="00594C5C">
        <w:rPr>
          <w:i/>
          <w:sz w:val="22"/>
          <w:szCs w:val="22"/>
        </w:rPr>
        <w:t>26 Then God said, “Let Us make man in Our image, according to Our likeness; let them have dominion over the fish of the sea, over the birds of the air, and over the cattle, over all the earth and over every creeping thing that creeps on the earth.” 27 So God created man in His own image; in the image of God He created him; male and female He created them.</w:t>
      </w:r>
      <w:r>
        <w:rPr>
          <w:sz w:val="22"/>
          <w:szCs w:val="22"/>
        </w:rPr>
        <w:t>)</w:t>
      </w:r>
    </w:p>
    <w:p w14:paraId="7EB0EC4B" w14:textId="1E4EDA1F" w:rsidR="00FF5499" w:rsidRPr="00FF5499" w:rsidRDefault="00FF5499" w:rsidP="00FF5499">
      <w:pPr>
        <w:pStyle w:val="ListParagraph"/>
        <w:numPr>
          <w:ilvl w:val="2"/>
          <w:numId w:val="1"/>
        </w:numPr>
        <w:jc w:val="both"/>
        <w:rPr>
          <w:sz w:val="22"/>
          <w:szCs w:val="22"/>
        </w:rPr>
      </w:pPr>
      <w:r>
        <w:rPr>
          <w:sz w:val="22"/>
          <w:szCs w:val="22"/>
        </w:rPr>
        <w:t>Genesis 9:6 (</w:t>
      </w:r>
      <w:r w:rsidRPr="00FF5499">
        <w:rPr>
          <w:i/>
          <w:sz w:val="22"/>
          <w:szCs w:val="22"/>
        </w:rPr>
        <w:t>6 “Whoever sheds man's blood, By man his blood shall be shed; For in the image of God He made man.</w:t>
      </w:r>
      <w:r w:rsidRPr="00FF5499">
        <w:rPr>
          <w:sz w:val="22"/>
          <w:szCs w:val="22"/>
        </w:rPr>
        <w:t>)</w:t>
      </w:r>
    </w:p>
    <w:p w14:paraId="0C758AAD" w14:textId="3BCCFC24" w:rsidR="0054040D" w:rsidRDefault="0054040D" w:rsidP="009B6AA7">
      <w:pPr>
        <w:pStyle w:val="ListParagraph"/>
        <w:numPr>
          <w:ilvl w:val="1"/>
          <w:numId w:val="1"/>
        </w:numPr>
        <w:jc w:val="both"/>
        <w:rPr>
          <w:sz w:val="22"/>
          <w:szCs w:val="22"/>
        </w:rPr>
      </w:pPr>
      <w:r>
        <w:rPr>
          <w:sz w:val="22"/>
          <w:szCs w:val="22"/>
        </w:rPr>
        <w:t>God gave us life.</w:t>
      </w:r>
    </w:p>
    <w:p w14:paraId="1455D4AF" w14:textId="62A02EBD" w:rsidR="0054040D" w:rsidRDefault="0054040D" w:rsidP="009B6AA7">
      <w:pPr>
        <w:pStyle w:val="ListParagraph"/>
        <w:numPr>
          <w:ilvl w:val="2"/>
          <w:numId w:val="1"/>
        </w:numPr>
        <w:jc w:val="both"/>
        <w:rPr>
          <w:sz w:val="22"/>
          <w:szCs w:val="22"/>
        </w:rPr>
      </w:pPr>
      <w:r>
        <w:rPr>
          <w:sz w:val="22"/>
          <w:szCs w:val="22"/>
        </w:rPr>
        <w:t>Genesis 2:7</w:t>
      </w:r>
      <w:r w:rsidR="002247F3">
        <w:rPr>
          <w:sz w:val="22"/>
          <w:szCs w:val="22"/>
        </w:rPr>
        <w:t xml:space="preserve"> (</w:t>
      </w:r>
      <w:r w:rsidR="002247F3" w:rsidRPr="00594C5C">
        <w:rPr>
          <w:i/>
          <w:sz w:val="22"/>
          <w:szCs w:val="22"/>
        </w:rPr>
        <w:t>7 And the Lord God formed man of the dust of the ground, and breathed into his nostrils the breath of life; and man became a living being.</w:t>
      </w:r>
      <w:r w:rsidR="002247F3">
        <w:rPr>
          <w:sz w:val="22"/>
          <w:szCs w:val="22"/>
        </w:rPr>
        <w:t>)</w:t>
      </w:r>
    </w:p>
    <w:p w14:paraId="41F1BE41" w14:textId="3783A614" w:rsidR="0054040D" w:rsidRDefault="0054040D" w:rsidP="009B6AA7">
      <w:pPr>
        <w:pStyle w:val="ListParagraph"/>
        <w:numPr>
          <w:ilvl w:val="2"/>
          <w:numId w:val="1"/>
        </w:numPr>
        <w:spacing w:before="240"/>
        <w:jc w:val="both"/>
        <w:rPr>
          <w:sz w:val="22"/>
          <w:szCs w:val="22"/>
        </w:rPr>
      </w:pPr>
      <w:r>
        <w:rPr>
          <w:sz w:val="22"/>
          <w:szCs w:val="22"/>
        </w:rPr>
        <w:t>Zechariah 12:1</w:t>
      </w:r>
      <w:r w:rsidR="002247F3">
        <w:rPr>
          <w:sz w:val="22"/>
          <w:szCs w:val="22"/>
        </w:rPr>
        <w:t xml:space="preserve"> (</w:t>
      </w:r>
      <w:r w:rsidR="009B6AA7" w:rsidRPr="00594C5C">
        <w:rPr>
          <w:i/>
          <w:sz w:val="22"/>
          <w:szCs w:val="22"/>
        </w:rPr>
        <w:t>1 The burden of the word of the Lord against Israel. Thus says the Lord, who stretches out the heavens, lays the foundation of the earth, and forms the spirit of man within him.</w:t>
      </w:r>
      <w:r w:rsidR="009B6AA7">
        <w:rPr>
          <w:sz w:val="22"/>
          <w:szCs w:val="22"/>
        </w:rPr>
        <w:t>)</w:t>
      </w:r>
    </w:p>
    <w:p w14:paraId="31D6586F" w14:textId="77777777" w:rsidR="00C91E4A" w:rsidRDefault="0054040D" w:rsidP="009B6AA7">
      <w:pPr>
        <w:pStyle w:val="ListParagraph"/>
        <w:numPr>
          <w:ilvl w:val="1"/>
          <w:numId w:val="1"/>
        </w:numPr>
        <w:jc w:val="both"/>
        <w:rPr>
          <w:sz w:val="22"/>
          <w:szCs w:val="22"/>
        </w:rPr>
      </w:pPr>
      <w:r>
        <w:rPr>
          <w:sz w:val="22"/>
          <w:szCs w:val="22"/>
        </w:rPr>
        <w:t xml:space="preserve">God is active in fetal development. </w:t>
      </w:r>
    </w:p>
    <w:p w14:paraId="1ACE060A" w14:textId="1176BA2B" w:rsidR="0097023A" w:rsidRPr="009B6AA7" w:rsidRDefault="00C91E4A" w:rsidP="009B6AA7">
      <w:pPr>
        <w:pStyle w:val="ListParagraph"/>
        <w:numPr>
          <w:ilvl w:val="2"/>
          <w:numId w:val="1"/>
        </w:numPr>
        <w:jc w:val="both"/>
        <w:rPr>
          <w:sz w:val="22"/>
          <w:szCs w:val="22"/>
        </w:rPr>
      </w:pPr>
      <w:r>
        <w:rPr>
          <w:sz w:val="22"/>
          <w:szCs w:val="22"/>
        </w:rPr>
        <w:t>Eccl. 11:5</w:t>
      </w:r>
      <w:r w:rsidR="009B6AA7">
        <w:rPr>
          <w:sz w:val="22"/>
          <w:szCs w:val="22"/>
        </w:rPr>
        <w:t xml:space="preserve"> (</w:t>
      </w:r>
      <w:r w:rsidR="009B6AA7" w:rsidRPr="00594C5C">
        <w:rPr>
          <w:i/>
          <w:sz w:val="22"/>
          <w:szCs w:val="22"/>
        </w:rPr>
        <w:t>5 As you do not know what is the way of the wind, Or how the bones grow in the womb of her who is with child, So you do not know the works of God who makes everything.</w:t>
      </w:r>
      <w:r w:rsidR="009B6AA7" w:rsidRPr="009B6AA7">
        <w:rPr>
          <w:sz w:val="22"/>
          <w:szCs w:val="22"/>
        </w:rPr>
        <w:t>)</w:t>
      </w:r>
    </w:p>
    <w:p w14:paraId="32F2C585" w14:textId="044D9189" w:rsidR="00C91E4A" w:rsidRPr="009B6AA7" w:rsidRDefault="00C91E4A" w:rsidP="009B6AA7">
      <w:pPr>
        <w:pStyle w:val="ListParagraph"/>
        <w:numPr>
          <w:ilvl w:val="2"/>
          <w:numId w:val="1"/>
        </w:numPr>
        <w:jc w:val="both"/>
        <w:rPr>
          <w:rFonts w:cs="Lucida Sans"/>
          <w:sz w:val="22"/>
          <w:szCs w:val="22"/>
        </w:rPr>
      </w:pPr>
      <w:r w:rsidRPr="00C91E4A">
        <w:rPr>
          <w:rFonts w:cs="Lucida Sans"/>
          <w:sz w:val="22"/>
          <w:szCs w:val="22"/>
        </w:rPr>
        <w:t>Job 10:11-12</w:t>
      </w:r>
      <w:r w:rsidR="009B6AA7">
        <w:rPr>
          <w:rFonts w:cs="Lucida Sans"/>
          <w:sz w:val="22"/>
          <w:szCs w:val="22"/>
        </w:rPr>
        <w:t xml:space="preserve"> (</w:t>
      </w:r>
      <w:r w:rsidR="009B6AA7" w:rsidRPr="00594C5C">
        <w:rPr>
          <w:rFonts w:cs="Lucida Sans"/>
          <w:i/>
          <w:sz w:val="22"/>
          <w:szCs w:val="22"/>
        </w:rPr>
        <w:t>11 Clothe me with skin and flesh, And knit me together with bones and sinews? 12 You have granted me life and favor, And Your care has preserved my spirit.</w:t>
      </w:r>
      <w:r w:rsidR="009B6AA7" w:rsidRPr="009B6AA7">
        <w:rPr>
          <w:rFonts w:cs="Lucida Sans"/>
          <w:sz w:val="22"/>
          <w:szCs w:val="22"/>
        </w:rPr>
        <w:t>)</w:t>
      </w:r>
    </w:p>
    <w:p w14:paraId="451EC635" w14:textId="65FEEC90" w:rsidR="00C91E4A" w:rsidRDefault="00C91E4A" w:rsidP="009B6AA7">
      <w:pPr>
        <w:pStyle w:val="ListParagraph"/>
        <w:numPr>
          <w:ilvl w:val="2"/>
          <w:numId w:val="1"/>
        </w:numPr>
        <w:jc w:val="both"/>
        <w:rPr>
          <w:sz w:val="22"/>
          <w:szCs w:val="22"/>
        </w:rPr>
      </w:pPr>
      <w:r>
        <w:rPr>
          <w:sz w:val="22"/>
          <w:szCs w:val="22"/>
        </w:rPr>
        <w:t>Psalm 139:13 – 17</w:t>
      </w:r>
      <w:r w:rsidR="009B6AA7">
        <w:rPr>
          <w:sz w:val="22"/>
          <w:szCs w:val="22"/>
        </w:rPr>
        <w:t xml:space="preserve"> (</w:t>
      </w:r>
      <w:r w:rsidR="009B6AA7" w:rsidRPr="00594C5C">
        <w:rPr>
          <w:i/>
          <w:sz w:val="22"/>
          <w:szCs w:val="22"/>
        </w:rPr>
        <w:t xml:space="preserve">13 For You formed my inward parts; You covered me in my mother's womb. </w:t>
      </w:r>
      <w:r w:rsidR="00D439CC" w:rsidRPr="00594C5C">
        <w:rPr>
          <w:i/>
          <w:sz w:val="22"/>
          <w:szCs w:val="22"/>
        </w:rPr>
        <w:t xml:space="preserve">14 </w:t>
      </w:r>
      <w:r w:rsidR="009B6AA7" w:rsidRPr="00594C5C">
        <w:rPr>
          <w:i/>
          <w:sz w:val="22"/>
          <w:szCs w:val="22"/>
        </w:rPr>
        <w:t xml:space="preserve">I will praise You, for I am fearfully and wonderfully made; Marvelous are Your works, And that </w:t>
      </w:r>
      <w:r w:rsidR="009B6AA7" w:rsidRPr="00594C5C">
        <w:rPr>
          <w:i/>
          <w:sz w:val="22"/>
          <w:szCs w:val="22"/>
        </w:rPr>
        <w:lastRenderedPageBreak/>
        <w:t xml:space="preserve">my soul knows very well. </w:t>
      </w:r>
      <w:r w:rsidR="00D439CC" w:rsidRPr="00594C5C">
        <w:rPr>
          <w:i/>
          <w:sz w:val="22"/>
          <w:szCs w:val="22"/>
        </w:rPr>
        <w:t xml:space="preserve">15 </w:t>
      </w:r>
      <w:r w:rsidR="009B6AA7" w:rsidRPr="00594C5C">
        <w:rPr>
          <w:i/>
          <w:sz w:val="22"/>
          <w:szCs w:val="22"/>
        </w:rPr>
        <w:t xml:space="preserve">My frame was not hidden from You, When I was made in secret, And skillfully wrought in the lowest parts of the earth. </w:t>
      </w:r>
      <w:r w:rsidR="00D439CC" w:rsidRPr="00594C5C">
        <w:rPr>
          <w:i/>
          <w:sz w:val="22"/>
          <w:szCs w:val="22"/>
        </w:rPr>
        <w:t xml:space="preserve">16 </w:t>
      </w:r>
      <w:r w:rsidR="009B6AA7" w:rsidRPr="00594C5C">
        <w:rPr>
          <w:i/>
          <w:sz w:val="22"/>
          <w:szCs w:val="22"/>
        </w:rPr>
        <w:t xml:space="preserve">Your eyes saw my substance, being yet unformed. And in Your book they all were written, The days fashioned for me, When as yet there were none of them. </w:t>
      </w:r>
      <w:r w:rsidR="00D439CC" w:rsidRPr="00594C5C">
        <w:rPr>
          <w:i/>
          <w:sz w:val="22"/>
          <w:szCs w:val="22"/>
        </w:rPr>
        <w:t xml:space="preserve">17 </w:t>
      </w:r>
      <w:r w:rsidR="009B6AA7" w:rsidRPr="00594C5C">
        <w:rPr>
          <w:i/>
          <w:sz w:val="22"/>
          <w:szCs w:val="22"/>
        </w:rPr>
        <w:t>How precious also are Your thoughts to me, O God! How great is the sum of them.</w:t>
      </w:r>
      <w:r w:rsidR="009B6AA7" w:rsidRPr="009B6AA7">
        <w:rPr>
          <w:sz w:val="22"/>
          <w:szCs w:val="22"/>
        </w:rPr>
        <w:t>)</w:t>
      </w:r>
    </w:p>
    <w:p w14:paraId="4F51632A" w14:textId="00F40E9B" w:rsidR="009400D0" w:rsidRDefault="009400D0" w:rsidP="009400D0">
      <w:pPr>
        <w:pStyle w:val="ListParagraph"/>
        <w:numPr>
          <w:ilvl w:val="1"/>
          <w:numId w:val="1"/>
        </w:numPr>
        <w:jc w:val="both"/>
        <w:rPr>
          <w:sz w:val="22"/>
          <w:szCs w:val="22"/>
        </w:rPr>
      </w:pPr>
      <w:r>
        <w:rPr>
          <w:sz w:val="22"/>
          <w:szCs w:val="22"/>
        </w:rPr>
        <w:t>When does life begin for a fetus?</w:t>
      </w:r>
    </w:p>
    <w:p w14:paraId="005611C3" w14:textId="0DAD9F18" w:rsidR="009400D0" w:rsidRDefault="00E02B46" w:rsidP="009400D0">
      <w:pPr>
        <w:pStyle w:val="ListParagraph"/>
        <w:numPr>
          <w:ilvl w:val="2"/>
          <w:numId w:val="1"/>
        </w:numPr>
        <w:jc w:val="both"/>
        <w:rPr>
          <w:sz w:val="22"/>
          <w:szCs w:val="22"/>
        </w:rPr>
      </w:pPr>
      <w:r>
        <w:rPr>
          <w:sz w:val="22"/>
          <w:szCs w:val="22"/>
        </w:rPr>
        <w:t>Genesis 9:4 (</w:t>
      </w:r>
      <w:r w:rsidRPr="00E02B46">
        <w:rPr>
          <w:i/>
          <w:sz w:val="22"/>
          <w:szCs w:val="22"/>
        </w:rPr>
        <w:t>4 But you shall not eat flesh with its life, that is, its blood.</w:t>
      </w:r>
      <w:r>
        <w:rPr>
          <w:sz w:val="22"/>
          <w:szCs w:val="22"/>
        </w:rPr>
        <w:t>)</w:t>
      </w:r>
    </w:p>
    <w:p w14:paraId="58BD08C0" w14:textId="5B23D289" w:rsidR="00E02B46" w:rsidRDefault="00E02B46" w:rsidP="009400D0">
      <w:pPr>
        <w:pStyle w:val="ListParagraph"/>
        <w:numPr>
          <w:ilvl w:val="2"/>
          <w:numId w:val="1"/>
        </w:numPr>
        <w:jc w:val="both"/>
        <w:rPr>
          <w:sz w:val="22"/>
          <w:szCs w:val="22"/>
        </w:rPr>
      </w:pPr>
      <w:r>
        <w:rPr>
          <w:sz w:val="22"/>
          <w:szCs w:val="22"/>
        </w:rPr>
        <w:t xml:space="preserve">A fetus begins developing blood cells as early as week 5. </w:t>
      </w:r>
    </w:p>
    <w:p w14:paraId="67058DF5" w14:textId="0850A624" w:rsidR="00E02B46" w:rsidRDefault="00E02B46" w:rsidP="009400D0">
      <w:pPr>
        <w:pStyle w:val="ListParagraph"/>
        <w:numPr>
          <w:ilvl w:val="2"/>
          <w:numId w:val="1"/>
        </w:numPr>
        <w:jc w:val="both"/>
        <w:rPr>
          <w:sz w:val="22"/>
          <w:szCs w:val="22"/>
        </w:rPr>
      </w:pPr>
      <w:r>
        <w:rPr>
          <w:sz w:val="22"/>
          <w:szCs w:val="22"/>
        </w:rPr>
        <w:t>What is tricky about it is that the fetus as only been created for about 2 to 3 weeks.</w:t>
      </w:r>
    </w:p>
    <w:p w14:paraId="19027ACA" w14:textId="0F2D4458" w:rsidR="00E02B46" w:rsidRPr="009B6AA7" w:rsidRDefault="00E02B46" w:rsidP="009400D0">
      <w:pPr>
        <w:pStyle w:val="ListParagraph"/>
        <w:numPr>
          <w:ilvl w:val="2"/>
          <w:numId w:val="1"/>
        </w:numPr>
        <w:jc w:val="both"/>
        <w:rPr>
          <w:sz w:val="22"/>
          <w:szCs w:val="22"/>
        </w:rPr>
      </w:pPr>
      <w:r>
        <w:rPr>
          <w:sz w:val="22"/>
          <w:szCs w:val="22"/>
        </w:rPr>
        <w:t>Not saying that this is exact point of life being in a fetus. I believe happens at fertilization, however, we know for sure that once we have blood then we have life.</w:t>
      </w:r>
    </w:p>
    <w:p w14:paraId="01B2B7C5" w14:textId="4040AC53" w:rsidR="00C91E4A" w:rsidRDefault="00C91E4A" w:rsidP="009B6AA7">
      <w:pPr>
        <w:pStyle w:val="ListParagraph"/>
        <w:numPr>
          <w:ilvl w:val="1"/>
          <w:numId w:val="1"/>
        </w:numPr>
        <w:jc w:val="both"/>
        <w:rPr>
          <w:sz w:val="22"/>
          <w:szCs w:val="22"/>
        </w:rPr>
      </w:pPr>
      <w:r>
        <w:rPr>
          <w:sz w:val="22"/>
          <w:szCs w:val="22"/>
        </w:rPr>
        <w:t>God knows us before we are born.</w:t>
      </w:r>
    </w:p>
    <w:p w14:paraId="66B5B5D9" w14:textId="77777777" w:rsidR="009B6AA7" w:rsidRDefault="00C91E4A" w:rsidP="009B6AA7">
      <w:pPr>
        <w:pStyle w:val="ListParagraph"/>
        <w:numPr>
          <w:ilvl w:val="2"/>
          <w:numId w:val="1"/>
        </w:numPr>
        <w:jc w:val="both"/>
        <w:rPr>
          <w:sz w:val="22"/>
          <w:szCs w:val="22"/>
        </w:rPr>
      </w:pPr>
      <w:r>
        <w:rPr>
          <w:sz w:val="22"/>
          <w:szCs w:val="22"/>
        </w:rPr>
        <w:t>God knew Jerem</w:t>
      </w:r>
      <w:r w:rsidR="009B6AA7">
        <w:rPr>
          <w:sz w:val="22"/>
          <w:szCs w:val="22"/>
        </w:rPr>
        <w:t xml:space="preserve">iah before he was in the womb. </w:t>
      </w:r>
    </w:p>
    <w:p w14:paraId="3A115832" w14:textId="2061DC67" w:rsidR="0054040D" w:rsidRPr="009B6AA7" w:rsidRDefault="00C91E4A" w:rsidP="009B6AA7">
      <w:pPr>
        <w:pStyle w:val="ListParagraph"/>
        <w:numPr>
          <w:ilvl w:val="3"/>
          <w:numId w:val="1"/>
        </w:numPr>
        <w:jc w:val="both"/>
        <w:rPr>
          <w:sz w:val="22"/>
          <w:szCs w:val="22"/>
        </w:rPr>
      </w:pPr>
      <w:r>
        <w:rPr>
          <w:sz w:val="22"/>
          <w:szCs w:val="22"/>
        </w:rPr>
        <w:t>Jeremiah 1:4 – 5</w:t>
      </w:r>
      <w:r w:rsidR="009B6AA7">
        <w:rPr>
          <w:sz w:val="22"/>
          <w:szCs w:val="22"/>
        </w:rPr>
        <w:t xml:space="preserve"> (</w:t>
      </w:r>
      <w:r w:rsidR="009B6AA7" w:rsidRPr="00594C5C">
        <w:rPr>
          <w:i/>
          <w:sz w:val="22"/>
          <w:szCs w:val="22"/>
        </w:rPr>
        <w:t>4 Then the word of the Lord came to me, saying: 5 “Before I formed you in the womb I knew you; Before you were born I sanctified you; I ordained you a prophet to the nations.</w:t>
      </w:r>
      <w:r w:rsidR="009B6AA7" w:rsidRPr="009B6AA7">
        <w:rPr>
          <w:sz w:val="22"/>
          <w:szCs w:val="22"/>
        </w:rPr>
        <w:t>)</w:t>
      </w:r>
    </w:p>
    <w:p w14:paraId="714DBD84" w14:textId="77777777" w:rsidR="009B6AA7" w:rsidRDefault="00C91E4A" w:rsidP="009B6AA7">
      <w:pPr>
        <w:pStyle w:val="ListParagraph"/>
        <w:numPr>
          <w:ilvl w:val="2"/>
          <w:numId w:val="1"/>
        </w:numPr>
        <w:jc w:val="both"/>
        <w:rPr>
          <w:sz w:val="22"/>
          <w:szCs w:val="22"/>
        </w:rPr>
      </w:pPr>
      <w:r>
        <w:rPr>
          <w:sz w:val="22"/>
          <w:szCs w:val="22"/>
        </w:rPr>
        <w:t>God planned for Paul’s mission before he was in th</w:t>
      </w:r>
      <w:r w:rsidR="009B6AA7">
        <w:rPr>
          <w:sz w:val="22"/>
          <w:szCs w:val="22"/>
        </w:rPr>
        <w:t xml:space="preserve">e womb. </w:t>
      </w:r>
    </w:p>
    <w:p w14:paraId="143445A2" w14:textId="4E894CA1" w:rsidR="00C91E4A" w:rsidRDefault="009B6AA7" w:rsidP="009B6AA7">
      <w:pPr>
        <w:pStyle w:val="ListParagraph"/>
        <w:numPr>
          <w:ilvl w:val="3"/>
          <w:numId w:val="1"/>
        </w:numPr>
        <w:jc w:val="both"/>
        <w:rPr>
          <w:sz w:val="22"/>
          <w:szCs w:val="22"/>
        </w:rPr>
      </w:pPr>
      <w:r>
        <w:rPr>
          <w:sz w:val="22"/>
          <w:szCs w:val="22"/>
        </w:rPr>
        <w:t>Galatians 1:15 (</w:t>
      </w:r>
      <w:r w:rsidRPr="00594C5C">
        <w:rPr>
          <w:i/>
          <w:sz w:val="22"/>
          <w:szCs w:val="22"/>
        </w:rPr>
        <w:t>15 But when it pleased God, who separated me from my mother's womb and called me through His grace.</w:t>
      </w:r>
      <w:r>
        <w:rPr>
          <w:sz w:val="22"/>
          <w:szCs w:val="22"/>
        </w:rPr>
        <w:t>)</w:t>
      </w:r>
    </w:p>
    <w:p w14:paraId="7FC63337" w14:textId="77777777" w:rsidR="00D439CC" w:rsidRDefault="00C91E4A" w:rsidP="009B6AA7">
      <w:pPr>
        <w:pStyle w:val="ListParagraph"/>
        <w:numPr>
          <w:ilvl w:val="2"/>
          <w:numId w:val="1"/>
        </w:numPr>
        <w:jc w:val="both"/>
        <w:rPr>
          <w:sz w:val="22"/>
          <w:szCs w:val="22"/>
        </w:rPr>
      </w:pPr>
      <w:r>
        <w:rPr>
          <w:sz w:val="22"/>
          <w:szCs w:val="22"/>
        </w:rPr>
        <w:t xml:space="preserve">John the Baptist recognizes the power of the Lord Jesus even while both are in the womb. </w:t>
      </w:r>
    </w:p>
    <w:p w14:paraId="0C1FC8FF" w14:textId="2B76A442" w:rsidR="00C91E4A" w:rsidRDefault="00D439CC" w:rsidP="00D439CC">
      <w:pPr>
        <w:pStyle w:val="ListParagraph"/>
        <w:numPr>
          <w:ilvl w:val="3"/>
          <w:numId w:val="1"/>
        </w:numPr>
        <w:jc w:val="both"/>
        <w:rPr>
          <w:sz w:val="22"/>
          <w:szCs w:val="22"/>
        </w:rPr>
      </w:pPr>
      <w:r>
        <w:rPr>
          <w:sz w:val="22"/>
          <w:szCs w:val="22"/>
        </w:rPr>
        <w:t>Luke 1:39 – 44 (</w:t>
      </w:r>
      <w:r w:rsidRPr="00D439CC">
        <w:rPr>
          <w:i/>
          <w:sz w:val="22"/>
          <w:szCs w:val="22"/>
        </w:rPr>
        <w:t>39 Now Mary arose in those days and went into the hill country with haste, to a city of Judah, 40 and entered the house of Zacharias and greeted Elizabeth. 41 And it happened, when Elizabeth heard the greeting of Mary, that the babe leaped in her womb; and Elizabeth was filled with the Holy Spirit. 42 Then she spoke out with a loud voice and said, “Blessed are you among women, and blessed is the fruit of your womb! 43 But why is this granted to me, that the mother of my Lord should come to me? 44 For indeed, as soon as the voice of your greeting sounded in my ears, the babe leaped in my womb for joy.</w:t>
      </w:r>
      <w:r>
        <w:rPr>
          <w:sz w:val="22"/>
          <w:szCs w:val="22"/>
        </w:rPr>
        <w:t>)</w:t>
      </w:r>
    </w:p>
    <w:p w14:paraId="018846E1" w14:textId="77777777" w:rsidR="00D439CC" w:rsidRDefault="00AD7EA1" w:rsidP="009B6AA7">
      <w:pPr>
        <w:pStyle w:val="ListParagraph"/>
        <w:numPr>
          <w:ilvl w:val="1"/>
          <w:numId w:val="1"/>
        </w:numPr>
        <w:jc w:val="both"/>
        <w:rPr>
          <w:sz w:val="22"/>
          <w:szCs w:val="22"/>
        </w:rPr>
      </w:pPr>
      <w:r>
        <w:rPr>
          <w:sz w:val="22"/>
          <w:szCs w:val="22"/>
        </w:rPr>
        <w:t xml:space="preserve">The Human soul is of the greatest value. </w:t>
      </w:r>
    </w:p>
    <w:p w14:paraId="2E4E221B" w14:textId="5F63D2E5" w:rsidR="00AD7EA1" w:rsidRPr="00AD7EA1" w:rsidRDefault="00D439CC" w:rsidP="00D439CC">
      <w:pPr>
        <w:pStyle w:val="ListParagraph"/>
        <w:numPr>
          <w:ilvl w:val="3"/>
          <w:numId w:val="1"/>
        </w:numPr>
        <w:spacing w:before="240"/>
        <w:jc w:val="both"/>
        <w:rPr>
          <w:sz w:val="22"/>
          <w:szCs w:val="22"/>
        </w:rPr>
      </w:pPr>
      <w:r>
        <w:rPr>
          <w:sz w:val="22"/>
          <w:szCs w:val="22"/>
        </w:rPr>
        <w:t>Matthew 16:26 (</w:t>
      </w:r>
      <w:r w:rsidRPr="00D439CC">
        <w:rPr>
          <w:i/>
          <w:sz w:val="22"/>
          <w:szCs w:val="22"/>
        </w:rPr>
        <w:t>26 For what profit is it to a man if he gains the whole world, and loses his own soul? Or what will a man give in exchange for his soul.</w:t>
      </w:r>
      <w:r>
        <w:rPr>
          <w:sz w:val="22"/>
          <w:szCs w:val="22"/>
        </w:rPr>
        <w:t>)</w:t>
      </w:r>
    </w:p>
    <w:p w14:paraId="14405ED9" w14:textId="048364D5" w:rsidR="00AD7EA1" w:rsidRDefault="00AD7EA1" w:rsidP="009B6AA7">
      <w:pPr>
        <w:pStyle w:val="ListParagraph"/>
        <w:numPr>
          <w:ilvl w:val="1"/>
          <w:numId w:val="1"/>
        </w:numPr>
        <w:jc w:val="both"/>
        <w:rPr>
          <w:sz w:val="22"/>
          <w:szCs w:val="22"/>
        </w:rPr>
      </w:pPr>
      <w:r>
        <w:rPr>
          <w:sz w:val="22"/>
          <w:szCs w:val="22"/>
        </w:rPr>
        <w:t>The murder of the innocent brings a stiff penalty from God.</w:t>
      </w:r>
    </w:p>
    <w:p w14:paraId="139E904F" w14:textId="77777777" w:rsidR="00D439CC" w:rsidRDefault="00AD7EA1" w:rsidP="009B6AA7">
      <w:pPr>
        <w:pStyle w:val="ListParagraph"/>
        <w:numPr>
          <w:ilvl w:val="2"/>
          <w:numId w:val="1"/>
        </w:numPr>
        <w:jc w:val="both"/>
        <w:rPr>
          <w:sz w:val="22"/>
          <w:szCs w:val="22"/>
        </w:rPr>
      </w:pPr>
      <w:r>
        <w:rPr>
          <w:sz w:val="22"/>
          <w:szCs w:val="22"/>
        </w:rPr>
        <w:t xml:space="preserve">There was a penalty in the </w:t>
      </w:r>
      <w:r w:rsidR="00B018DA">
        <w:rPr>
          <w:sz w:val="22"/>
          <w:szCs w:val="22"/>
        </w:rPr>
        <w:t xml:space="preserve">Old Law for killing or harming </w:t>
      </w:r>
      <w:r>
        <w:rPr>
          <w:sz w:val="22"/>
          <w:szCs w:val="22"/>
        </w:rPr>
        <w:t xml:space="preserve">an unborn child. </w:t>
      </w:r>
    </w:p>
    <w:p w14:paraId="3FBFE31F" w14:textId="475F38F7" w:rsidR="00AD7EA1" w:rsidRDefault="00D439CC" w:rsidP="00D439CC">
      <w:pPr>
        <w:pStyle w:val="ListParagraph"/>
        <w:numPr>
          <w:ilvl w:val="3"/>
          <w:numId w:val="1"/>
        </w:numPr>
        <w:jc w:val="both"/>
        <w:rPr>
          <w:sz w:val="22"/>
          <w:szCs w:val="22"/>
        </w:rPr>
      </w:pPr>
      <w:r>
        <w:rPr>
          <w:sz w:val="22"/>
          <w:szCs w:val="22"/>
        </w:rPr>
        <w:t>Exodus 21:22 – 25 (</w:t>
      </w:r>
      <w:r w:rsidRPr="00D439CC">
        <w:rPr>
          <w:i/>
          <w:sz w:val="22"/>
          <w:szCs w:val="22"/>
        </w:rPr>
        <w:t>22 “If men fight, and hurt a woman with child, so that she gives birth prematurely, yet no harm follows, he shall surely be punished accordingly as the woman's husband imposes on him; and he shall pay as the judges determine. 23 But if any harm follows, then you shall give life for life, 24 eye for eye, tooth for tooth, hand for hand, foot for foot, 25 burn for burn, wound for wound, stripe for stripe.</w:t>
      </w:r>
      <w:r>
        <w:rPr>
          <w:sz w:val="22"/>
          <w:szCs w:val="22"/>
        </w:rPr>
        <w:t>)</w:t>
      </w:r>
    </w:p>
    <w:p w14:paraId="22583182" w14:textId="4E6758A0" w:rsidR="00AD7EA1" w:rsidRDefault="00AD7EA1" w:rsidP="00420DED">
      <w:pPr>
        <w:pStyle w:val="ListParagraph"/>
        <w:numPr>
          <w:ilvl w:val="3"/>
          <w:numId w:val="1"/>
        </w:numPr>
        <w:jc w:val="both"/>
        <w:rPr>
          <w:sz w:val="22"/>
          <w:szCs w:val="22"/>
        </w:rPr>
      </w:pPr>
      <w:r>
        <w:rPr>
          <w:sz w:val="22"/>
          <w:szCs w:val="22"/>
        </w:rPr>
        <w:t>Exodus 23:7</w:t>
      </w:r>
      <w:r w:rsidR="00D439CC">
        <w:rPr>
          <w:sz w:val="22"/>
          <w:szCs w:val="22"/>
        </w:rPr>
        <w:t xml:space="preserve"> </w:t>
      </w:r>
      <w:r w:rsidR="00D439CC" w:rsidRPr="00D439CC">
        <w:rPr>
          <w:sz w:val="22"/>
          <w:szCs w:val="22"/>
        </w:rPr>
        <w:t>(</w:t>
      </w:r>
      <w:r w:rsidR="00D439CC" w:rsidRPr="00D439CC">
        <w:rPr>
          <w:i/>
          <w:sz w:val="22"/>
          <w:szCs w:val="22"/>
        </w:rPr>
        <w:t>7 Keep yourself far from a false matter; do not kill the innocent and righteous. For I will not justify the wicked.</w:t>
      </w:r>
      <w:r w:rsidR="00D439CC" w:rsidRPr="00D439CC">
        <w:rPr>
          <w:sz w:val="22"/>
          <w:szCs w:val="22"/>
        </w:rPr>
        <w:t>)</w:t>
      </w:r>
    </w:p>
    <w:p w14:paraId="2C701D46" w14:textId="06355DC0" w:rsidR="00AD7EA1" w:rsidRPr="00D439CC" w:rsidRDefault="00AD7EA1" w:rsidP="00420DED">
      <w:pPr>
        <w:pStyle w:val="ListParagraph"/>
        <w:numPr>
          <w:ilvl w:val="3"/>
          <w:numId w:val="1"/>
        </w:numPr>
        <w:jc w:val="both"/>
        <w:rPr>
          <w:sz w:val="22"/>
          <w:szCs w:val="22"/>
        </w:rPr>
      </w:pPr>
      <w:r>
        <w:rPr>
          <w:sz w:val="22"/>
          <w:szCs w:val="22"/>
        </w:rPr>
        <w:t>Proverbs 6:17</w:t>
      </w:r>
      <w:r w:rsidR="00D439CC">
        <w:rPr>
          <w:sz w:val="22"/>
          <w:szCs w:val="22"/>
        </w:rPr>
        <w:t xml:space="preserve"> </w:t>
      </w:r>
      <w:r w:rsidR="00D439CC" w:rsidRPr="00D439CC">
        <w:rPr>
          <w:sz w:val="22"/>
          <w:szCs w:val="22"/>
        </w:rPr>
        <w:t>(</w:t>
      </w:r>
      <w:r w:rsidR="00D439CC" w:rsidRPr="00D439CC">
        <w:rPr>
          <w:i/>
          <w:sz w:val="22"/>
          <w:szCs w:val="22"/>
        </w:rPr>
        <w:t>17 A proud look, A lying tongue, Hands that shed innocent blood.</w:t>
      </w:r>
      <w:r w:rsidR="00D439CC" w:rsidRPr="00D439CC">
        <w:rPr>
          <w:sz w:val="22"/>
          <w:szCs w:val="22"/>
        </w:rPr>
        <w:t>)</w:t>
      </w:r>
    </w:p>
    <w:p w14:paraId="61D6BEB4" w14:textId="77777777" w:rsidR="00E27C3B" w:rsidRDefault="00E27C3B" w:rsidP="009B6AA7">
      <w:pPr>
        <w:pStyle w:val="ListParagraph"/>
        <w:ind w:left="1080"/>
        <w:jc w:val="both"/>
        <w:rPr>
          <w:sz w:val="22"/>
          <w:szCs w:val="22"/>
        </w:rPr>
      </w:pPr>
    </w:p>
    <w:p w14:paraId="287576E3" w14:textId="0D07B540" w:rsidR="0097023A" w:rsidRDefault="00715E92" w:rsidP="009B6AA7">
      <w:pPr>
        <w:pStyle w:val="ListParagraph"/>
        <w:numPr>
          <w:ilvl w:val="0"/>
          <w:numId w:val="1"/>
        </w:numPr>
        <w:jc w:val="both"/>
        <w:rPr>
          <w:sz w:val="22"/>
          <w:szCs w:val="22"/>
        </w:rPr>
      </w:pPr>
      <w:r>
        <w:rPr>
          <w:sz w:val="22"/>
          <w:szCs w:val="22"/>
        </w:rPr>
        <w:t>How should we respond?</w:t>
      </w:r>
    </w:p>
    <w:p w14:paraId="065EFAA7" w14:textId="355F266F" w:rsidR="00E27C3B" w:rsidRDefault="00E27C3B" w:rsidP="009B6AA7">
      <w:pPr>
        <w:pStyle w:val="ListParagraph"/>
        <w:numPr>
          <w:ilvl w:val="1"/>
          <w:numId w:val="1"/>
        </w:numPr>
        <w:jc w:val="both"/>
        <w:rPr>
          <w:sz w:val="22"/>
          <w:szCs w:val="22"/>
        </w:rPr>
      </w:pPr>
      <w:r>
        <w:rPr>
          <w:sz w:val="22"/>
          <w:szCs w:val="22"/>
        </w:rPr>
        <w:t>What should our response be?</w:t>
      </w:r>
    </w:p>
    <w:p w14:paraId="1806BF1D" w14:textId="4EEADF41" w:rsidR="00B33ED8" w:rsidRDefault="00B33ED8" w:rsidP="00B33ED8">
      <w:pPr>
        <w:pStyle w:val="ListParagraph"/>
        <w:numPr>
          <w:ilvl w:val="2"/>
          <w:numId w:val="1"/>
        </w:numPr>
        <w:jc w:val="both"/>
        <w:rPr>
          <w:sz w:val="22"/>
          <w:szCs w:val="22"/>
        </w:rPr>
      </w:pPr>
      <w:r>
        <w:rPr>
          <w:sz w:val="22"/>
          <w:szCs w:val="22"/>
        </w:rPr>
        <w:t>Isaiah 5:20 (</w:t>
      </w:r>
      <w:r w:rsidRPr="00B33ED8">
        <w:rPr>
          <w:i/>
          <w:sz w:val="22"/>
          <w:szCs w:val="22"/>
        </w:rPr>
        <w:t>20 Woe to those who call evil good, and good evil; Who put darkness for light, and light for darkness; Who put bitter for sweet, and sweet for bitter.</w:t>
      </w:r>
      <w:r w:rsidRPr="00B33ED8">
        <w:rPr>
          <w:sz w:val="22"/>
          <w:szCs w:val="22"/>
        </w:rPr>
        <w:t>)</w:t>
      </w:r>
    </w:p>
    <w:p w14:paraId="34EB1C38" w14:textId="4F56C85C" w:rsidR="00560C0E" w:rsidRPr="00B33ED8" w:rsidRDefault="00560C0E" w:rsidP="00B33ED8">
      <w:pPr>
        <w:pStyle w:val="ListParagraph"/>
        <w:numPr>
          <w:ilvl w:val="2"/>
          <w:numId w:val="1"/>
        </w:numPr>
        <w:jc w:val="both"/>
        <w:rPr>
          <w:sz w:val="22"/>
          <w:szCs w:val="22"/>
        </w:rPr>
      </w:pPr>
      <w:r>
        <w:rPr>
          <w:sz w:val="22"/>
          <w:szCs w:val="22"/>
        </w:rPr>
        <w:t>Romans 1:28 – 32 (</w:t>
      </w:r>
      <w:r w:rsidRPr="00560C0E">
        <w:rPr>
          <w:i/>
          <w:sz w:val="22"/>
          <w:szCs w:val="22"/>
        </w:rPr>
        <w:t xml:space="preserve">28 And even as they did not like to retain God in their knowledge, God gave them over to a debased mind, to do those things which are not fitting; </w:t>
      </w:r>
      <w:r>
        <w:rPr>
          <w:i/>
          <w:sz w:val="22"/>
          <w:szCs w:val="22"/>
        </w:rPr>
        <w:t xml:space="preserve">29 </w:t>
      </w:r>
      <w:r w:rsidRPr="00560C0E">
        <w:rPr>
          <w:i/>
          <w:sz w:val="22"/>
          <w:szCs w:val="22"/>
        </w:rPr>
        <w:t>being filled with all unrighteousness, sexual immorality, wickedness, covetousness, maliciousness; full of envy</w:t>
      </w:r>
      <w:r w:rsidR="009400D0">
        <w:rPr>
          <w:i/>
          <w:sz w:val="22"/>
          <w:szCs w:val="22"/>
        </w:rPr>
        <w:t xml:space="preserve">, </w:t>
      </w:r>
      <w:r w:rsidR="009400D0" w:rsidRPr="009400D0">
        <w:rPr>
          <w:b/>
          <w:i/>
          <w:sz w:val="22"/>
          <w:szCs w:val="22"/>
          <w:u w:val="single"/>
        </w:rPr>
        <w:t>murder</w:t>
      </w:r>
      <w:r w:rsidR="009400D0">
        <w:rPr>
          <w:i/>
          <w:sz w:val="22"/>
          <w:szCs w:val="22"/>
        </w:rPr>
        <w:t>, strife, deceit, evil-</w:t>
      </w:r>
      <w:r w:rsidRPr="00560C0E">
        <w:rPr>
          <w:i/>
          <w:sz w:val="22"/>
          <w:szCs w:val="22"/>
        </w:rPr>
        <w:t xml:space="preserve">mindedness; they are whisperers, </w:t>
      </w:r>
      <w:r>
        <w:rPr>
          <w:i/>
          <w:sz w:val="22"/>
          <w:szCs w:val="22"/>
        </w:rPr>
        <w:t xml:space="preserve">30 </w:t>
      </w:r>
      <w:r w:rsidRPr="00560C0E">
        <w:rPr>
          <w:i/>
          <w:sz w:val="22"/>
          <w:szCs w:val="22"/>
        </w:rPr>
        <w:t xml:space="preserve">backbiters, haters of God, violent, proud, boasters, inventors of evil things, disobedient to parents, </w:t>
      </w:r>
      <w:r>
        <w:rPr>
          <w:i/>
          <w:sz w:val="22"/>
          <w:szCs w:val="22"/>
        </w:rPr>
        <w:t xml:space="preserve">31 </w:t>
      </w:r>
      <w:r w:rsidRPr="00560C0E">
        <w:rPr>
          <w:i/>
          <w:sz w:val="22"/>
          <w:szCs w:val="22"/>
        </w:rPr>
        <w:t xml:space="preserve">undiscerning, untrustworthy, unloving, unforgiving, unmerciful; </w:t>
      </w:r>
      <w:r>
        <w:rPr>
          <w:i/>
          <w:sz w:val="22"/>
          <w:szCs w:val="22"/>
        </w:rPr>
        <w:t xml:space="preserve">32 </w:t>
      </w:r>
      <w:r w:rsidRPr="00560C0E">
        <w:rPr>
          <w:i/>
          <w:sz w:val="22"/>
          <w:szCs w:val="22"/>
        </w:rPr>
        <w:t xml:space="preserve">who, knowing the righteous judgment of God, that those who practice such things are deserving of death, not only do the same </w:t>
      </w:r>
      <w:r w:rsidRPr="009400D0">
        <w:rPr>
          <w:b/>
          <w:i/>
          <w:sz w:val="22"/>
          <w:szCs w:val="22"/>
          <w:u w:val="single"/>
        </w:rPr>
        <w:t>but also approve of those who practice them</w:t>
      </w:r>
      <w:r w:rsidRPr="00560C0E">
        <w:rPr>
          <w:i/>
          <w:sz w:val="22"/>
          <w:szCs w:val="22"/>
        </w:rPr>
        <w:t>.</w:t>
      </w:r>
      <w:r>
        <w:rPr>
          <w:sz w:val="22"/>
          <w:szCs w:val="22"/>
        </w:rPr>
        <w:t>)</w:t>
      </w:r>
    </w:p>
    <w:p w14:paraId="04C2846E" w14:textId="753D55A5" w:rsidR="00E27C3B" w:rsidRDefault="00E27C3B" w:rsidP="009B6AA7">
      <w:pPr>
        <w:pStyle w:val="ListParagraph"/>
        <w:numPr>
          <w:ilvl w:val="1"/>
          <w:numId w:val="1"/>
        </w:numPr>
        <w:jc w:val="both"/>
        <w:rPr>
          <w:sz w:val="22"/>
          <w:szCs w:val="22"/>
        </w:rPr>
      </w:pPr>
      <w:r>
        <w:rPr>
          <w:sz w:val="22"/>
          <w:szCs w:val="22"/>
        </w:rPr>
        <w:t>God demands repentance.</w:t>
      </w:r>
    </w:p>
    <w:p w14:paraId="644DCFDF" w14:textId="2FF1DE72" w:rsidR="008C20F3" w:rsidRDefault="008C20F3" w:rsidP="00560C0E">
      <w:pPr>
        <w:pStyle w:val="ListParagraph"/>
        <w:numPr>
          <w:ilvl w:val="2"/>
          <w:numId w:val="1"/>
        </w:numPr>
        <w:jc w:val="both"/>
        <w:rPr>
          <w:sz w:val="22"/>
          <w:szCs w:val="22"/>
        </w:rPr>
      </w:pPr>
      <w:r>
        <w:rPr>
          <w:sz w:val="22"/>
          <w:szCs w:val="22"/>
        </w:rPr>
        <w:t>Acts 7:58 (</w:t>
      </w:r>
      <w:r w:rsidRPr="008C20F3">
        <w:rPr>
          <w:i/>
          <w:sz w:val="22"/>
          <w:szCs w:val="22"/>
        </w:rPr>
        <w:t>58 and they cast him out of the city and stoned him. And the witnesses laid down their clothes at the feet of a young man named Saul.</w:t>
      </w:r>
      <w:r>
        <w:rPr>
          <w:sz w:val="22"/>
          <w:szCs w:val="22"/>
        </w:rPr>
        <w:t>)</w:t>
      </w:r>
    </w:p>
    <w:p w14:paraId="3D353C2F" w14:textId="1DCB7332" w:rsidR="008C20F3" w:rsidRDefault="008C20F3" w:rsidP="008C20F3">
      <w:pPr>
        <w:pStyle w:val="ListParagraph"/>
        <w:numPr>
          <w:ilvl w:val="3"/>
          <w:numId w:val="1"/>
        </w:numPr>
        <w:jc w:val="both"/>
        <w:rPr>
          <w:sz w:val="22"/>
          <w:szCs w:val="22"/>
        </w:rPr>
      </w:pPr>
      <w:r>
        <w:rPr>
          <w:sz w:val="22"/>
          <w:szCs w:val="22"/>
        </w:rPr>
        <w:t>Acts 8:1 (</w:t>
      </w:r>
      <w:r w:rsidRPr="008C20F3">
        <w:rPr>
          <w:i/>
          <w:sz w:val="22"/>
          <w:szCs w:val="22"/>
        </w:rPr>
        <w:t xml:space="preserve">1 Now Saul was </w:t>
      </w:r>
      <w:r w:rsidRPr="008C20F3">
        <w:rPr>
          <w:b/>
          <w:i/>
          <w:sz w:val="22"/>
          <w:szCs w:val="22"/>
          <w:u w:val="single"/>
        </w:rPr>
        <w:t>consenting</w:t>
      </w:r>
      <w:r w:rsidRPr="008C20F3">
        <w:rPr>
          <w:i/>
          <w:sz w:val="22"/>
          <w:szCs w:val="22"/>
        </w:rPr>
        <w:t xml:space="preserve"> to his death.</w:t>
      </w:r>
      <w:r>
        <w:rPr>
          <w:sz w:val="22"/>
          <w:szCs w:val="22"/>
        </w:rPr>
        <w:t>)</w:t>
      </w:r>
    </w:p>
    <w:p w14:paraId="5950DBA0" w14:textId="22248882" w:rsidR="008C20F3" w:rsidRDefault="008C20F3" w:rsidP="008C20F3">
      <w:pPr>
        <w:pStyle w:val="ListParagraph"/>
        <w:numPr>
          <w:ilvl w:val="3"/>
          <w:numId w:val="1"/>
        </w:numPr>
        <w:jc w:val="both"/>
        <w:rPr>
          <w:sz w:val="22"/>
          <w:szCs w:val="22"/>
        </w:rPr>
      </w:pPr>
      <w:r>
        <w:rPr>
          <w:sz w:val="22"/>
          <w:szCs w:val="22"/>
        </w:rPr>
        <w:t>I Timothy 1:15 (</w:t>
      </w:r>
      <w:r w:rsidRPr="008C20F3">
        <w:rPr>
          <w:i/>
          <w:sz w:val="22"/>
          <w:szCs w:val="22"/>
        </w:rPr>
        <w:t xml:space="preserve">15 This is a faithful saying and worthy of all acceptance, that Christ Jesus came into the world to save sinners, of whom I am </w:t>
      </w:r>
      <w:r w:rsidRPr="008C20F3">
        <w:rPr>
          <w:b/>
          <w:i/>
          <w:sz w:val="22"/>
          <w:szCs w:val="22"/>
          <w:u w:val="single"/>
        </w:rPr>
        <w:t>chief</w:t>
      </w:r>
      <w:r w:rsidRPr="008C20F3">
        <w:rPr>
          <w:i/>
          <w:sz w:val="22"/>
          <w:szCs w:val="22"/>
        </w:rPr>
        <w:t>.</w:t>
      </w:r>
      <w:r>
        <w:rPr>
          <w:sz w:val="22"/>
          <w:szCs w:val="22"/>
        </w:rPr>
        <w:t>)</w:t>
      </w:r>
    </w:p>
    <w:p w14:paraId="65B09637" w14:textId="73822EE4" w:rsidR="00560C0E" w:rsidRDefault="008C20F3" w:rsidP="00560C0E">
      <w:pPr>
        <w:pStyle w:val="ListParagraph"/>
        <w:numPr>
          <w:ilvl w:val="2"/>
          <w:numId w:val="1"/>
        </w:numPr>
        <w:jc w:val="both"/>
        <w:rPr>
          <w:sz w:val="22"/>
          <w:szCs w:val="22"/>
        </w:rPr>
      </w:pPr>
      <w:r>
        <w:rPr>
          <w:sz w:val="22"/>
          <w:szCs w:val="22"/>
        </w:rPr>
        <w:t>I Corinthians 6:9 – 11 (</w:t>
      </w:r>
      <w:r w:rsidRPr="008C20F3">
        <w:rPr>
          <w:i/>
          <w:sz w:val="22"/>
          <w:szCs w:val="22"/>
        </w:rPr>
        <w:t>9 Do you not know that the unrighteous will not inherit the kingdom of God? Do not be deceived. Neither fornicators, nor idolaters, nor adulterers, nor homosexuals, nor sodomites,</w:t>
      </w:r>
      <w:r>
        <w:rPr>
          <w:i/>
          <w:sz w:val="22"/>
          <w:szCs w:val="22"/>
        </w:rPr>
        <w:t xml:space="preserve"> 10</w:t>
      </w:r>
      <w:r w:rsidRPr="008C20F3">
        <w:rPr>
          <w:i/>
          <w:sz w:val="22"/>
          <w:szCs w:val="22"/>
        </w:rPr>
        <w:t xml:space="preserve"> nor thieves, nor covetous, nor drunkards, nor revilers, nor extortioners will inherit the kingdom of God. </w:t>
      </w:r>
      <w:r>
        <w:rPr>
          <w:i/>
          <w:sz w:val="22"/>
          <w:szCs w:val="22"/>
        </w:rPr>
        <w:t xml:space="preserve">11 </w:t>
      </w:r>
      <w:r w:rsidRPr="008C20F3">
        <w:rPr>
          <w:b/>
          <w:i/>
          <w:sz w:val="22"/>
          <w:szCs w:val="22"/>
          <w:u w:val="single"/>
        </w:rPr>
        <w:t>And such were some of you.</w:t>
      </w:r>
      <w:r w:rsidRPr="008C20F3">
        <w:rPr>
          <w:i/>
          <w:sz w:val="22"/>
          <w:szCs w:val="22"/>
        </w:rPr>
        <w:t xml:space="preserve"> But you were washed, but you were sanctified, but you were justified in the name of the Lord Jesus and by the Spirit of our God.</w:t>
      </w:r>
      <w:r>
        <w:rPr>
          <w:sz w:val="22"/>
          <w:szCs w:val="22"/>
        </w:rPr>
        <w:t>)</w:t>
      </w:r>
    </w:p>
    <w:p w14:paraId="1E524C30" w14:textId="2DF4F4E6" w:rsidR="00E27C3B" w:rsidRDefault="00E27C3B" w:rsidP="009B6AA7">
      <w:pPr>
        <w:pStyle w:val="ListParagraph"/>
        <w:numPr>
          <w:ilvl w:val="1"/>
          <w:numId w:val="1"/>
        </w:numPr>
        <w:jc w:val="both"/>
        <w:rPr>
          <w:sz w:val="22"/>
          <w:szCs w:val="22"/>
        </w:rPr>
      </w:pPr>
      <w:r>
        <w:rPr>
          <w:sz w:val="22"/>
          <w:szCs w:val="22"/>
        </w:rPr>
        <w:t>We must be willing to stand for the truth.</w:t>
      </w:r>
    </w:p>
    <w:p w14:paraId="3B7BC1DF" w14:textId="48D3A3E6" w:rsidR="00B33ED8" w:rsidRDefault="00B33ED8" w:rsidP="00B33ED8">
      <w:pPr>
        <w:pStyle w:val="ListParagraph"/>
        <w:numPr>
          <w:ilvl w:val="2"/>
          <w:numId w:val="1"/>
        </w:numPr>
        <w:spacing w:before="240"/>
        <w:jc w:val="both"/>
        <w:rPr>
          <w:sz w:val="22"/>
          <w:szCs w:val="22"/>
        </w:rPr>
      </w:pPr>
      <w:r>
        <w:rPr>
          <w:sz w:val="22"/>
          <w:szCs w:val="22"/>
        </w:rPr>
        <w:t>I Peter 3:15 (</w:t>
      </w:r>
      <w:r w:rsidRPr="00B33ED8">
        <w:rPr>
          <w:i/>
          <w:sz w:val="22"/>
          <w:szCs w:val="22"/>
        </w:rPr>
        <w:t>15 But sanctify the Lord God in your hearts, and always be ready to give a defense to everyone who asks you a reason for the hope that is in you, with meekness and fear.</w:t>
      </w:r>
      <w:r>
        <w:rPr>
          <w:sz w:val="22"/>
          <w:szCs w:val="22"/>
        </w:rPr>
        <w:t>)</w:t>
      </w:r>
    </w:p>
    <w:p w14:paraId="1C5B4F25" w14:textId="21FCABD8" w:rsidR="003738AB" w:rsidRPr="00FF5499" w:rsidRDefault="00A368EA" w:rsidP="00FF5499">
      <w:pPr>
        <w:pStyle w:val="ListParagraph"/>
        <w:numPr>
          <w:ilvl w:val="2"/>
          <w:numId w:val="1"/>
        </w:numPr>
        <w:spacing w:before="240"/>
        <w:jc w:val="both"/>
        <w:rPr>
          <w:sz w:val="22"/>
          <w:szCs w:val="22"/>
        </w:rPr>
      </w:pPr>
      <w:r>
        <w:rPr>
          <w:sz w:val="22"/>
          <w:szCs w:val="22"/>
        </w:rPr>
        <w:t>Psalm 94:16 (</w:t>
      </w:r>
      <w:r w:rsidRPr="00A368EA">
        <w:rPr>
          <w:i/>
          <w:sz w:val="22"/>
          <w:szCs w:val="22"/>
        </w:rPr>
        <w:t>16 Who will rise up for me against the evildoers? Who will stand up for me against the workers of iniquity?</w:t>
      </w:r>
      <w:r>
        <w:rPr>
          <w:sz w:val="22"/>
          <w:szCs w:val="22"/>
        </w:rPr>
        <w:t>)</w:t>
      </w:r>
    </w:p>
    <w:sectPr w:rsidR="003738AB" w:rsidRPr="00FF5499" w:rsidSect="00BA01CE">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943A6" w14:textId="77777777" w:rsidR="00715E92" w:rsidRDefault="00715E92" w:rsidP="00D90385">
      <w:r>
        <w:separator/>
      </w:r>
    </w:p>
  </w:endnote>
  <w:endnote w:type="continuationSeparator" w:id="0">
    <w:p w14:paraId="022956DB" w14:textId="77777777" w:rsidR="00715E92" w:rsidRDefault="00715E92" w:rsidP="00D90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1613B" w14:textId="77777777" w:rsidR="00715E92" w:rsidRDefault="00715E92" w:rsidP="00D903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354447" w14:textId="77777777" w:rsidR="00715E92" w:rsidRDefault="00715E9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C05A6" w14:textId="77777777" w:rsidR="00715E92" w:rsidRDefault="00715E92" w:rsidP="00D903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29E2">
      <w:rPr>
        <w:rStyle w:val="PageNumber"/>
        <w:noProof/>
      </w:rPr>
      <w:t>1</w:t>
    </w:r>
    <w:r>
      <w:rPr>
        <w:rStyle w:val="PageNumber"/>
      </w:rPr>
      <w:fldChar w:fldCharType="end"/>
    </w:r>
  </w:p>
  <w:p w14:paraId="2112384C" w14:textId="77777777" w:rsidR="00715E92" w:rsidRDefault="00715E9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C4407D" w14:textId="77777777" w:rsidR="00715E92" w:rsidRDefault="00715E92" w:rsidP="00D90385">
      <w:r>
        <w:separator/>
      </w:r>
    </w:p>
  </w:footnote>
  <w:footnote w:type="continuationSeparator" w:id="0">
    <w:p w14:paraId="0FBC7396" w14:textId="77777777" w:rsidR="00715E92" w:rsidRDefault="00715E92" w:rsidP="00D9038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3037BC"/>
    <w:multiLevelType w:val="hybridMultilevel"/>
    <w:tmpl w:val="CC5EB2D6"/>
    <w:lvl w:ilvl="0" w:tplc="E33AB644">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819"/>
    <w:rsid w:val="002247F3"/>
    <w:rsid w:val="00285A0B"/>
    <w:rsid w:val="003738AB"/>
    <w:rsid w:val="00407B96"/>
    <w:rsid w:val="00420DED"/>
    <w:rsid w:val="0054040D"/>
    <w:rsid w:val="00560C0E"/>
    <w:rsid w:val="00594C5C"/>
    <w:rsid w:val="00715E92"/>
    <w:rsid w:val="007C02ED"/>
    <w:rsid w:val="008529E2"/>
    <w:rsid w:val="008C20F3"/>
    <w:rsid w:val="009400D0"/>
    <w:rsid w:val="0097023A"/>
    <w:rsid w:val="009B6AA7"/>
    <w:rsid w:val="00A25CDE"/>
    <w:rsid w:val="00A368EA"/>
    <w:rsid w:val="00AB1EA0"/>
    <w:rsid w:val="00AD62CD"/>
    <w:rsid w:val="00AD7EA1"/>
    <w:rsid w:val="00B018DA"/>
    <w:rsid w:val="00B33ED8"/>
    <w:rsid w:val="00BA01CE"/>
    <w:rsid w:val="00BE1FFC"/>
    <w:rsid w:val="00BF1553"/>
    <w:rsid w:val="00C165AA"/>
    <w:rsid w:val="00C91E4A"/>
    <w:rsid w:val="00CD3819"/>
    <w:rsid w:val="00D439CC"/>
    <w:rsid w:val="00D90385"/>
    <w:rsid w:val="00E02B46"/>
    <w:rsid w:val="00E27C3B"/>
    <w:rsid w:val="00E57C1B"/>
    <w:rsid w:val="00E93FFE"/>
    <w:rsid w:val="00FF5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DBF3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5AA"/>
    <w:pPr>
      <w:ind w:left="720"/>
      <w:contextualSpacing/>
    </w:pPr>
  </w:style>
  <w:style w:type="paragraph" w:styleId="Header">
    <w:name w:val="header"/>
    <w:basedOn w:val="Normal"/>
    <w:link w:val="HeaderChar"/>
    <w:uiPriority w:val="99"/>
    <w:unhideWhenUsed/>
    <w:rsid w:val="00D90385"/>
    <w:pPr>
      <w:tabs>
        <w:tab w:val="center" w:pos="4320"/>
        <w:tab w:val="right" w:pos="8640"/>
      </w:tabs>
    </w:pPr>
  </w:style>
  <w:style w:type="character" w:customStyle="1" w:styleId="HeaderChar">
    <w:name w:val="Header Char"/>
    <w:basedOn w:val="DefaultParagraphFont"/>
    <w:link w:val="Header"/>
    <w:uiPriority w:val="99"/>
    <w:rsid w:val="00D90385"/>
  </w:style>
  <w:style w:type="paragraph" w:styleId="Footer">
    <w:name w:val="footer"/>
    <w:basedOn w:val="Normal"/>
    <w:link w:val="FooterChar"/>
    <w:uiPriority w:val="99"/>
    <w:unhideWhenUsed/>
    <w:rsid w:val="00D90385"/>
    <w:pPr>
      <w:tabs>
        <w:tab w:val="center" w:pos="4320"/>
        <w:tab w:val="right" w:pos="8640"/>
      </w:tabs>
    </w:pPr>
  </w:style>
  <w:style w:type="character" w:customStyle="1" w:styleId="FooterChar">
    <w:name w:val="Footer Char"/>
    <w:basedOn w:val="DefaultParagraphFont"/>
    <w:link w:val="Footer"/>
    <w:uiPriority w:val="99"/>
    <w:rsid w:val="00D90385"/>
  </w:style>
  <w:style w:type="character" w:styleId="PageNumber">
    <w:name w:val="page number"/>
    <w:basedOn w:val="DefaultParagraphFont"/>
    <w:uiPriority w:val="99"/>
    <w:semiHidden/>
    <w:unhideWhenUsed/>
    <w:rsid w:val="00D9038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5AA"/>
    <w:pPr>
      <w:ind w:left="720"/>
      <w:contextualSpacing/>
    </w:pPr>
  </w:style>
  <w:style w:type="paragraph" w:styleId="Header">
    <w:name w:val="header"/>
    <w:basedOn w:val="Normal"/>
    <w:link w:val="HeaderChar"/>
    <w:uiPriority w:val="99"/>
    <w:unhideWhenUsed/>
    <w:rsid w:val="00D90385"/>
    <w:pPr>
      <w:tabs>
        <w:tab w:val="center" w:pos="4320"/>
        <w:tab w:val="right" w:pos="8640"/>
      </w:tabs>
    </w:pPr>
  </w:style>
  <w:style w:type="character" w:customStyle="1" w:styleId="HeaderChar">
    <w:name w:val="Header Char"/>
    <w:basedOn w:val="DefaultParagraphFont"/>
    <w:link w:val="Header"/>
    <w:uiPriority w:val="99"/>
    <w:rsid w:val="00D90385"/>
  </w:style>
  <w:style w:type="paragraph" w:styleId="Footer">
    <w:name w:val="footer"/>
    <w:basedOn w:val="Normal"/>
    <w:link w:val="FooterChar"/>
    <w:uiPriority w:val="99"/>
    <w:unhideWhenUsed/>
    <w:rsid w:val="00D90385"/>
    <w:pPr>
      <w:tabs>
        <w:tab w:val="center" w:pos="4320"/>
        <w:tab w:val="right" w:pos="8640"/>
      </w:tabs>
    </w:pPr>
  </w:style>
  <w:style w:type="character" w:customStyle="1" w:styleId="FooterChar">
    <w:name w:val="Footer Char"/>
    <w:basedOn w:val="DefaultParagraphFont"/>
    <w:link w:val="Footer"/>
    <w:uiPriority w:val="99"/>
    <w:rsid w:val="00D90385"/>
  </w:style>
  <w:style w:type="character" w:styleId="PageNumber">
    <w:name w:val="page number"/>
    <w:basedOn w:val="DefaultParagraphFont"/>
    <w:uiPriority w:val="99"/>
    <w:semiHidden/>
    <w:unhideWhenUsed/>
    <w:rsid w:val="00D90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TotalTime>
  <Pages>3</Pages>
  <Words>1114</Words>
  <Characters>6353</Characters>
  <Application>Microsoft Macintosh Word</Application>
  <DocSecurity>0</DocSecurity>
  <Lines>52</Lines>
  <Paragraphs>14</Paragraphs>
  <ScaleCrop>false</ScaleCrop>
  <Company/>
  <LinksUpToDate>false</LinksUpToDate>
  <CharactersWithSpaces>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Hall</dc:creator>
  <cp:keywords/>
  <dc:description/>
  <cp:lastModifiedBy>Brian Hall</cp:lastModifiedBy>
  <cp:revision>6</cp:revision>
  <cp:lastPrinted>2015-03-08T04:01:00Z</cp:lastPrinted>
  <dcterms:created xsi:type="dcterms:W3CDTF">2015-03-02T18:40:00Z</dcterms:created>
  <dcterms:modified xsi:type="dcterms:W3CDTF">2015-03-09T15:29:00Z</dcterms:modified>
</cp:coreProperties>
</file>